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1530" w14:textId="77777777" w:rsidR="003628E4" w:rsidRDefault="00D91AB7" w:rsidP="00285744">
      <w:pPr>
        <w:rPr>
          <w:sz w:val="48"/>
          <w:szCs w:val="48"/>
        </w:rPr>
      </w:pPr>
      <w:r w:rsidRPr="00A61516">
        <w:rPr>
          <w:sz w:val="48"/>
          <w:szCs w:val="48"/>
        </w:rPr>
        <w:t>Representations of life in the penal settlement at Sydney Cove</w:t>
      </w:r>
      <w:r>
        <w:rPr>
          <w:sz w:val="48"/>
          <w:szCs w:val="48"/>
        </w:rPr>
        <w:t xml:space="preserve"> </w:t>
      </w:r>
      <w:r w:rsidR="002A48F8">
        <w:rPr>
          <w:sz w:val="48"/>
          <w:szCs w:val="48"/>
        </w:rPr>
        <w:t xml:space="preserve">– </w:t>
      </w:r>
    </w:p>
    <w:p w14:paraId="0632EB56" w14:textId="1EC7ADA3" w:rsidR="00D91AB7" w:rsidRDefault="003628E4" w:rsidP="00285744">
      <w:pPr>
        <w:rPr>
          <w:b/>
          <w:bCs/>
          <w:sz w:val="32"/>
          <w:szCs w:val="32"/>
        </w:rPr>
      </w:pPr>
      <w:proofErr w:type="spellStart"/>
      <w:r>
        <w:rPr>
          <w:sz w:val="48"/>
          <w:szCs w:val="48"/>
        </w:rPr>
        <w:t>Lieut</w:t>
      </w:r>
      <w:proofErr w:type="spellEnd"/>
      <w:r>
        <w:rPr>
          <w:sz w:val="48"/>
          <w:szCs w:val="48"/>
        </w:rPr>
        <w:t xml:space="preserve"> William Bradley</w:t>
      </w:r>
    </w:p>
    <w:p w14:paraId="42FD82E7" w14:textId="77777777" w:rsidR="003628E4" w:rsidRPr="003628E4" w:rsidRDefault="003628E4" w:rsidP="003628E4">
      <w:r w:rsidRPr="0000291E">
        <w:rPr>
          <w:b/>
          <w:bCs/>
        </w:rPr>
        <w:t>Source:</w:t>
      </w:r>
      <w:r w:rsidRPr="003628E4">
        <w:t xml:space="preserve"> Diary of Lieutenant William Bradley</w:t>
      </w:r>
    </w:p>
    <w:p w14:paraId="1293AD31" w14:textId="088BAE00" w:rsidR="003628E4" w:rsidRPr="003628E4" w:rsidRDefault="003628E4" w:rsidP="003628E4">
      <w:r w:rsidRPr="0000291E">
        <w:rPr>
          <w:b/>
          <w:bCs/>
        </w:rPr>
        <w:t>Link:</w:t>
      </w:r>
      <w:r w:rsidRPr="003628E4">
        <w:t xml:space="preserve"> </w:t>
      </w:r>
      <w:hyperlink r:id="rId5" w:history="1">
        <w:r w:rsidR="006D2B67" w:rsidRPr="006D2B67">
          <w:rPr>
            <w:rStyle w:val="Hyperlink"/>
          </w:rPr>
          <w:t xml:space="preserve">'A Voyage to New South Wales', January 1788 by William </w:t>
        </w:r>
        <w:r w:rsidR="006D2B67" w:rsidRPr="006D2B67">
          <w:rPr>
            <w:rStyle w:val="Hyperlink"/>
          </w:rPr>
          <w:t>Bradley – State Library of NSW</w:t>
        </w:r>
      </w:hyperlink>
    </w:p>
    <w:p w14:paraId="4667D90A" w14:textId="7551B217" w:rsidR="003628E4" w:rsidRPr="003628E4" w:rsidRDefault="003628E4" w:rsidP="003628E4">
      <w:r w:rsidRPr="003628E4">
        <w:rPr>
          <w:b/>
          <w:bCs/>
        </w:rPr>
        <w:t>Source type:</w:t>
      </w:r>
      <w:r w:rsidRPr="003628E4">
        <w:t xml:space="preserve"> Primary </w:t>
      </w:r>
    </w:p>
    <w:p w14:paraId="18FE1CDE" w14:textId="77777777" w:rsidR="003628E4" w:rsidRPr="003628E4" w:rsidRDefault="003628E4" w:rsidP="003628E4">
      <w:r w:rsidRPr="003628E4">
        <w:rPr>
          <w:b/>
          <w:bCs/>
        </w:rPr>
        <w:t xml:space="preserve">About </w:t>
      </w:r>
      <w:proofErr w:type="spellStart"/>
      <w:r w:rsidRPr="003628E4">
        <w:rPr>
          <w:b/>
          <w:bCs/>
        </w:rPr>
        <w:t>Lieut</w:t>
      </w:r>
      <w:proofErr w:type="spellEnd"/>
      <w:r w:rsidRPr="003628E4">
        <w:rPr>
          <w:b/>
          <w:bCs/>
        </w:rPr>
        <w:t xml:space="preserve"> William Bradley</w:t>
      </w:r>
    </w:p>
    <w:p w14:paraId="67A62805" w14:textId="77777777" w:rsidR="003628E4" w:rsidRPr="003628E4" w:rsidRDefault="003628E4" w:rsidP="003628E4">
      <w:r w:rsidRPr="003628E4">
        <w:t>Lieutenant William Bradley (1757–1833) was a Royal Navy officer who travelled with the First Fleet aboard the HMS Sirius, the fleet’s flagship. He is one of the most important primary source writers from the First Fleet.</w:t>
      </w:r>
    </w:p>
    <w:p w14:paraId="6C5A2A92" w14:textId="77777777" w:rsidR="003628E4" w:rsidRPr="003628E4" w:rsidRDefault="003628E4" w:rsidP="003628E4">
      <w:r w:rsidRPr="003628E4">
        <w:rPr>
          <w:rFonts w:ascii="Arial" w:hAnsi="Arial" w:cs="Arial"/>
        </w:rPr>
        <w:t>​​</w:t>
      </w:r>
    </w:p>
    <w:p w14:paraId="5A200C50" w14:textId="77777777" w:rsidR="003628E4" w:rsidRPr="003628E4" w:rsidRDefault="003628E4" w:rsidP="003628E4">
      <w:r w:rsidRPr="003628E4">
        <w:rPr>
          <w:b/>
          <w:bCs/>
        </w:rPr>
        <w:t>May 30, 1788 - Conflict with the Aboriginal Peoples</w:t>
      </w:r>
    </w:p>
    <w:p w14:paraId="1A853AD9" w14:textId="77777777" w:rsidR="003628E4" w:rsidRPr="003628E4" w:rsidRDefault="003628E4" w:rsidP="003628E4">
      <w:r w:rsidRPr="003628E4">
        <w:t xml:space="preserve">"We saw several of the natives on the high land. They were gathering a kind of fruit which they soaked in water &amp; sucked. On our return to the Cove where we landed, we found a native in a tree gathering a fruit of the size of a small pine, &amp; of a beautiful pale yellow. He got it by fixing a </w:t>
      </w:r>
      <w:proofErr w:type="gramStart"/>
      <w:r w:rsidRPr="003628E4">
        <w:t>four pronged</w:t>
      </w:r>
      <w:proofErr w:type="gramEnd"/>
      <w:r w:rsidRPr="003628E4">
        <w:t xml:space="preserve"> spear over the stalk &amp; twisting them off. It had a sweet taste. We found 2 children, a boy &amp; a girl, near the tree in which the man was. The children did not appear frightened when we took hold of them. The girl's fingers were complete as were the boy's teeth. When the man had got a good quantity of this </w:t>
      </w:r>
      <w:proofErr w:type="spellStart"/>
      <w:r w:rsidRPr="003628E4">
        <w:t>spungy</w:t>
      </w:r>
      <w:proofErr w:type="spellEnd"/>
      <w:r w:rsidRPr="003628E4">
        <w:t xml:space="preserve"> fruit, he, with the children, walked along the beach &amp; sat down by the side of a pool of fresh water, to which place we followed him. They eat or rather sucked the whole of what they had gathered, frequently dipping them in the water. They then returned to the place where we first met with them. They eagerly accepted of a gull which we gave them.</w:t>
      </w:r>
    </w:p>
    <w:p w14:paraId="042F4BE3" w14:textId="77777777" w:rsidR="003628E4" w:rsidRPr="003628E4" w:rsidRDefault="003628E4" w:rsidP="003628E4">
      <w:r w:rsidRPr="003628E4">
        <w:t xml:space="preserve">On our return to the </w:t>
      </w:r>
      <w:proofErr w:type="gramStart"/>
      <w:r w:rsidRPr="003628E4">
        <w:t>Sirius</w:t>
      </w:r>
      <w:proofErr w:type="gramEnd"/>
      <w:r w:rsidRPr="003628E4">
        <w:t xml:space="preserve"> we found that some of the natives had been alongside and examined the outside of the ship with great attention, particularly the figure. They appeared to be the same that visited the ship some days before, as they had been shaved. They landed at the Observatory Point, stopped a short time &amp; went up the Harbour.</w:t>
      </w:r>
    </w:p>
    <w:p w14:paraId="257EE7A8" w14:textId="77777777" w:rsidR="003628E4" w:rsidRPr="003628E4" w:rsidRDefault="003628E4" w:rsidP="003628E4">
      <w:proofErr w:type="spellStart"/>
      <w:r w:rsidRPr="003628E4">
        <w:t>Capt</w:t>
      </w:r>
      <w:proofErr w:type="spellEnd"/>
      <w:r w:rsidRPr="003628E4">
        <w:t xml:space="preserve"> Campbell, going to the S. W. arm with boats to bring down rushes for thatching his house, on landing at the place where 2 convicts had been left with a tent for the purpose of cutting those rushes, he found the tent but not the men. Finding some blood near the </w:t>
      </w:r>
      <w:r w:rsidRPr="003628E4">
        <w:lastRenderedPageBreak/>
        <w:t>tent, they followed it to the mangrove bushes, where they found both men dead &amp; laying at some distance from each other. One of them had 3 spears in him &amp; one side of his head beat in. The other man had no apparent wound but a blow to the forehead."</w:t>
      </w:r>
    </w:p>
    <w:p w14:paraId="1089E79C" w14:textId="77777777" w:rsidR="003628E4" w:rsidRPr="003628E4" w:rsidRDefault="003628E4" w:rsidP="003628E4">
      <w:r w:rsidRPr="003628E4">
        <w:t>Saturday, 31st May</w:t>
      </w:r>
    </w:p>
    <w:p w14:paraId="1586FB67" w14:textId="77777777" w:rsidR="003628E4" w:rsidRPr="003628E4" w:rsidRDefault="003628E4" w:rsidP="003628E4">
      <w:r w:rsidRPr="003628E4">
        <w:t xml:space="preserve">...the Governor with a party went to the place where the 2 men had been killed by the natives: the boat returned, leaving them in a </w:t>
      </w:r>
      <w:proofErr w:type="gramStart"/>
      <w:r w:rsidRPr="003628E4">
        <w:t>natives</w:t>
      </w:r>
      <w:proofErr w:type="gramEnd"/>
      <w:r w:rsidRPr="003628E4">
        <w:t xml:space="preserve"> path which they meant to follow until they met with the natives. The officer who was in the boat called at the Lieutenant-Governor's farm as he returned &amp; was there informed that a convict had killed 1 of the natives some days before by cutting him across the belly with his knife. I have no doubt but this native having been murdered occasioned their seeking revenge &amp; which proved fatal to those who were not concerned. They have attacked our people when they have met them unarmed, but that did not happen until they had been very ill treated by us in the lower part of the Harbour &amp; fired upon at Botany Bay by the French."</w:t>
      </w:r>
    </w:p>
    <w:p w14:paraId="0FA3C270" w14:textId="51985794" w:rsidR="003F36F5" w:rsidRDefault="003F36F5" w:rsidP="00495227"/>
    <w:sectPr w:rsidR="003F36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69D2"/>
    <w:multiLevelType w:val="hybridMultilevel"/>
    <w:tmpl w:val="DD72F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3277E4"/>
    <w:multiLevelType w:val="multilevel"/>
    <w:tmpl w:val="5E740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213FC"/>
    <w:multiLevelType w:val="multilevel"/>
    <w:tmpl w:val="C9DC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164B81"/>
    <w:multiLevelType w:val="multilevel"/>
    <w:tmpl w:val="D396B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1C53E1"/>
    <w:multiLevelType w:val="multilevel"/>
    <w:tmpl w:val="7144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0929F4"/>
    <w:multiLevelType w:val="multilevel"/>
    <w:tmpl w:val="554CD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4127057">
    <w:abstractNumId w:val="1"/>
  </w:num>
  <w:num w:numId="2" w16cid:durableId="697855289">
    <w:abstractNumId w:val="2"/>
  </w:num>
  <w:num w:numId="3" w16cid:durableId="483813349">
    <w:abstractNumId w:val="5"/>
  </w:num>
  <w:num w:numId="4" w16cid:durableId="1079207969">
    <w:abstractNumId w:val="0"/>
  </w:num>
  <w:num w:numId="5" w16cid:durableId="1022977578">
    <w:abstractNumId w:val="3"/>
  </w:num>
  <w:num w:numId="6" w16cid:durableId="15925419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47F"/>
    <w:rsid w:val="0000291E"/>
    <w:rsid w:val="00193F6C"/>
    <w:rsid w:val="001B5B8B"/>
    <w:rsid w:val="001F50B1"/>
    <w:rsid w:val="00207408"/>
    <w:rsid w:val="00285744"/>
    <w:rsid w:val="002A48F8"/>
    <w:rsid w:val="003628E4"/>
    <w:rsid w:val="0036550F"/>
    <w:rsid w:val="003A5939"/>
    <w:rsid w:val="003F36F5"/>
    <w:rsid w:val="00495227"/>
    <w:rsid w:val="00510F50"/>
    <w:rsid w:val="0052354F"/>
    <w:rsid w:val="00560609"/>
    <w:rsid w:val="00573C25"/>
    <w:rsid w:val="00633C97"/>
    <w:rsid w:val="006B1F80"/>
    <w:rsid w:val="006D2B67"/>
    <w:rsid w:val="006D447F"/>
    <w:rsid w:val="00722872"/>
    <w:rsid w:val="00755EA0"/>
    <w:rsid w:val="00772957"/>
    <w:rsid w:val="007A6F73"/>
    <w:rsid w:val="00890A8F"/>
    <w:rsid w:val="008B35EE"/>
    <w:rsid w:val="009D19A0"/>
    <w:rsid w:val="009D55C5"/>
    <w:rsid w:val="00B8043E"/>
    <w:rsid w:val="00C44D39"/>
    <w:rsid w:val="00C46420"/>
    <w:rsid w:val="00D1692A"/>
    <w:rsid w:val="00D4708F"/>
    <w:rsid w:val="00D91AB7"/>
    <w:rsid w:val="00DA73AB"/>
    <w:rsid w:val="00DE651D"/>
    <w:rsid w:val="00E2350D"/>
    <w:rsid w:val="00E26572"/>
    <w:rsid w:val="00E30872"/>
    <w:rsid w:val="00E321B3"/>
    <w:rsid w:val="00E7742E"/>
    <w:rsid w:val="00EB4CC0"/>
    <w:rsid w:val="00F333AE"/>
    <w:rsid w:val="00F737A8"/>
    <w:rsid w:val="00FD421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3E7A3"/>
  <w15:chartTrackingRefBased/>
  <w15:docId w15:val="{DA2D1C49-C512-414C-B55D-89FDBFE0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4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D4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44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44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44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44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44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44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44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44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6D44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44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44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44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44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44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44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447F"/>
    <w:rPr>
      <w:rFonts w:eastAsiaTheme="majorEastAsia" w:cstheme="majorBidi"/>
      <w:color w:val="272727" w:themeColor="text1" w:themeTint="D8"/>
    </w:rPr>
  </w:style>
  <w:style w:type="paragraph" w:styleId="Title">
    <w:name w:val="Title"/>
    <w:basedOn w:val="Normal"/>
    <w:next w:val="Normal"/>
    <w:link w:val="TitleChar"/>
    <w:uiPriority w:val="10"/>
    <w:qFormat/>
    <w:rsid w:val="006D4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44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44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44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447F"/>
    <w:pPr>
      <w:spacing w:before="160"/>
      <w:jc w:val="center"/>
    </w:pPr>
    <w:rPr>
      <w:i/>
      <w:iCs/>
      <w:color w:val="404040" w:themeColor="text1" w:themeTint="BF"/>
    </w:rPr>
  </w:style>
  <w:style w:type="character" w:customStyle="1" w:styleId="QuoteChar">
    <w:name w:val="Quote Char"/>
    <w:basedOn w:val="DefaultParagraphFont"/>
    <w:link w:val="Quote"/>
    <w:uiPriority w:val="29"/>
    <w:rsid w:val="006D447F"/>
    <w:rPr>
      <w:i/>
      <w:iCs/>
      <w:color w:val="404040" w:themeColor="text1" w:themeTint="BF"/>
    </w:rPr>
  </w:style>
  <w:style w:type="paragraph" w:styleId="ListParagraph">
    <w:name w:val="List Paragraph"/>
    <w:basedOn w:val="Normal"/>
    <w:uiPriority w:val="34"/>
    <w:qFormat/>
    <w:rsid w:val="006D447F"/>
    <w:pPr>
      <w:ind w:left="720"/>
      <w:contextualSpacing/>
    </w:pPr>
  </w:style>
  <w:style w:type="character" w:styleId="IntenseEmphasis">
    <w:name w:val="Intense Emphasis"/>
    <w:basedOn w:val="DefaultParagraphFont"/>
    <w:uiPriority w:val="21"/>
    <w:qFormat/>
    <w:rsid w:val="006D447F"/>
    <w:rPr>
      <w:i/>
      <w:iCs/>
      <w:color w:val="0F4761" w:themeColor="accent1" w:themeShade="BF"/>
    </w:rPr>
  </w:style>
  <w:style w:type="paragraph" w:styleId="IntenseQuote">
    <w:name w:val="Intense Quote"/>
    <w:basedOn w:val="Normal"/>
    <w:next w:val="Normal"/>
    <w:link w:val="IntenseQuoteChar"/>
    <w:uiPriority w:val="30"/>
    <w:qFormat/>
    <w:rsid w:val="006D4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447F"/>
    <w:rPr>
      <w:i/>
      <w:iCs/>
      <w:color w:val="0F4761" w:themeColor="accent1" w:themeShade="BF"/>
    </w:rPr>
  </w:style>
  <w:style w:type="character" w:styleId="IntenseReference">
    <w:name w:val="Intense Reference"/>
    <w:basedOn w:val="DefaultParagraphFont"/>
    <w:uiPriority w:val="32"/>
    <w:qFormat/>
    <w:rsid w:val="006D447F"/>
    <w:rPr>
      <w:b/>
      <w:bCs/>
      <w:smallCaps/>
      <w:color w:val="0F4761" w:themeColor="accent1" w:themeShade="BF"/>
      <w:spacing w:val="5"/>
    </w:rPr>
  </w:style>
  <w:style w:type="character" w:styleId="Hyperlink">
    <w:name w:val="Hyperlink"/>
    <w:basedOn w:val="DefaultParagraphFont"/>
    <w:uiPriority w:val="99"/>
    <w:unhideWhenUsed/>
    <w:rsid w:val="00633C97"/>
    <w:rPr>
      <w:color w:val="467886" w:themeColor="hyperlink"/>
      <w:u w:val="single"/>
    </w:rPr>
  </w:style>
  <w:style w:type="character" w:styleId="UnresolvedMention">
    <w:name w:val="Unresolved Mention"/>
    <w:basedOn w:val="DefaultParagraphFont"/>
    <w:uiPriority w:val="99"/>
    <w:semiHidden/>
    <w:unhideWhenUsed/>
    <w:rsid w:val="00633C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2.sl.nsw.gov.au/archive/discover_collections/history_nation/terra_australis/journals/bradley/index.html?utm_source=chatgp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610</Words>
  <Characters>2705</Characters>
  <Application>Microsoft Office Word</Application>
  <DocSecurity>0</DocSecurity>
  <Lines>48</Lines>
  <Paragraphs>16</Paragraphs>
  <ScaleCrop>false</ScaleCrop>
  <Company/>
  <LinksUpToDate>false</LinksUpToDate>
  <CharactersWithSpaces>3299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Hoctor</dc:creator>
  <cp:keywords/>
  <dc:description/>
  <cp:lastModifiedBy>Michelle Hoctor</cp:lastModifiedBy>
  <cp:revision>5</cp:revision>
  <dcterms:created xsi:type="dcterms:W3CDTF">2026-09-09T00:35:00Z</dcterms:created>
  <dcterms:modified xsi:type="dcterms:W3CDTF">2026-09-09T00:42:00Z</dcterms:modified>
</cp:coreProperties>
</file>