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16"/>
      </w:tblGrid>
      <w:tr w:rsidR="00F23CA8" w14:paraId="1B5D1B6F" w14:textId="77777777" w:rsidTr="00AD3EE8">
        <w:tc>
          <w:tcPr>
            <w:tcW w:w="9016" w:type="dxa"/>
            <w:tcBorders>
              <w:top w:val="nil"/>
              <w:left w:val="nil"/>
              <w:bottom w:val="nil"/>
              <w:right w:val="nil"/>
            </w:tcBorders>
          </w:tcPr>
          <w:p w14:paraId="4A899670" w14:textId="2F96AA74" w:rsidR="00F23CA8" w:rsidRDefault="00F23CA8">
            <w:r w:rsidRPr="00F23CA8">
              <w:rPr>
                <w:noProof/>
              </w:rPr>
              <w:drawing>
                <wp:inline distT="0" distB="0" distL="0" distR="0" wp14:anchorId="42160180" wp14:editId="223CF928">
                  <wp:extent cx="5517110" cy="1895475"/>
                  <wp:effectExtent l="0" t="0" r="7620" b="0"/>
                  <wp:docPr id="1921991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991432" name=""/>
                          <pic:cNvPicPr/>
                        </pic:nvPicPr>
                        <pic:blipFill>
                          <a:blip r:embed="rId5"/>
                          <a:stretch>
                            <a:fillRect/>
                          </a:stretch>
                        </pic:blipFill>
                        <pic:spPr>
                          <a:xfrm>
                            <a:off x="0" y="0"/>
                            <a:ext cx="5533687" cy="1901170"/>
                          </a:xfrm>
                          <a:prstGeom prst="rect">
                            <a:avLst/>
                          </a:prstGeom>
                        </pic:spPr>
                      </pic:pic>
                    </a:graphicData>
                  </a:graphic>
                </wp:inline>
              </w:drawing>
            </w:r>
          </w:p>
        </w:tc>
      </w:tr>
      <w:tr w:rsidR="00F23CA8" w14:paraId="2FFBA14E" w14:textId="77777777" w:rsidTr="00AD3EE8">
        <w:tc>
          <w:tcPr>
            <w:tcW w:w="9016" w:type="dxa"/>
            <w:tcBorders>
              <w:top w:val="nil"/>
              <w:bottom w:val="nil"/>
            </w:tcBorders>
          </w:tcPr>
          <w:p w14:paraId="5DF23582" w14:textId="55DD2870" w:rsidR="00F23CA8" w:rsidRDefault="00262BD7" w:rsidP="00F23CA8">
            <w:pPr>
              <w:spacing w:before="120"/>
            </w:pPr>
            <w:r>
              <w:t>10</w:t>
            </w:r>
            <w:r w:rsidR="007475A6">
              <w:t xml:space="preserve"> September</w:t>
            </w:r>
            <w:r w:rsidR="00F23CA8">
              <w:t xml:space="preserve"> 2026</w:t>
            </w:r>
          </w:p>
        </w:tc>
      </w:tr>
      <w:tr w:rsidR="00F23CA8" w14:paraId="6DA75410" w14:textId="77777777" w:rsidTr="00AD3EE8">
        <w:tc>
          <w:tcPr>
            <w:tcW w:w="9016" w:type="dxa"/>
            <w:tcBorders>
              <w:top w:val="nil"/>
              <w:left w:val="nil"/>
              <w:bottom w:val="nil"/>
              <w:right w:val="nil"/>
            </w:tcBorders>
          </w:tcPr>
          <w:p w14:paraId="14C275F2" w14:textId="5CD05A76" w:rsidR="00474DE5" w:rsidRPr="00474DE5" w:rsidRDefault="00474DE5" w:rsidP="00474DE5">
            <w:pPr>
              <w:spacing w:before="120"/>
            </w:pPr>
            <w:r w:rsidRPr="00474DE5">
              <w:t>Hello and welcome to</w:t>
            </w:r>
            <w:r>
              <w:t xml:space="preserve"> our</w:t>
            </w:r>
            <w:r w:rsidRPr="00474DE5">
              <w:t xml:space="preserve"> latest newsletter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0E0FEFD1" w14:textId="77777777" w:rsidR="00AD3EE8" w:rsidRPr="00AD3EE8" w:rsidRDefault="00AD3EE8" w:rsidP="00AD3EE8">
            <w:pPr>
              <w:spacing w:before="120"/>
              <w:rPr>
                <w:b/>
                <w:bCs/>
              </w:rPr>
            </w:pPr>
            <w:r w:rsidRPr="00AD3EE8">
              <w:rPr>
                <w:b/>
                <w:bCs/>
              </w:rPr>
              <w:t>History for Aussie Kids has a brand-new Facebook page!</w:t>
            </w:r>
          </w:p>
          <w:p w14:paraId="146FCE4A" w14:textId="77777777" w:rsidR="00AD3EE8" w:rsidRPr="00AD3EE8" w:rsidRDefault="00AD3EE8" w:rsidP="00AD3EE8">
            <w:pPr>
              <w:spacing w:before="120"/>
            </w:pPr>
            <w:r w:rsidRPr="00AD3EE8">
              <w:t>Exciting news! You can now follow </w:t>
            </w:r>
            <w:r w:rsidRPr="00AD3EE8">
              <w:rPr>
                <w:i/>
                <w:iCs/>
              </w:rPr>
              <w:t>History for Aussie Kids</w:t>
            </w:r>
            <w:r w:rsidRPr="00AD3EE8">
              <w:t> on Facebook for Australian history stories, new videos, teaching resources and updates — plus plenty of fascinating snippets from the past and opportunities to join the history conversation.</w:t>
            </w:r>
          </w:p>
          <w:p w14:paraId="2049AA8D" w14:textId="77777777" w:rsidR="00AD3EE8" w:rsidRPr="00AD3EE8" w:rsidRDefault="00AD3EE8" w:rsidP="00AD3EE8">
            <w:pPr>
              <w:spacing w:before="120"/>
            </w:pPr>
            <w:r w:rsidRPr="00AD3EE8">
              <w:t>Join us on Facebook → </w:t>
            </w:r>
            <w:hyperlink r:id="rId6" w:tooltip="Protected by Outlook: https://www.facebook.com/historyforaussiekids?utm_source=chatgpt.com. Click or tap to follow the link." w:history="1">
              <w:r w:rsidRPr="00AD3EE8">
                <w:rPr>
                  <w:rStyle w:val="Hyperlink"/>
                </w:rPr>
                <w:t>History for Aussie Kids on Facebook</w:t>
              </w:r>
            </w:hyperlink>
          </w:p>
          <w:p w14:paraId="4520A981" w14:textId="77777777" w:rsidR="00AD3EE8" w:rsidRPr="00AD3EE8" w:rsidRDefault="00AD3EE8" w:rsidP="00AD3EE8">
            <w:pPr>
              <w:spacing w:before="120"/>
              <w:rPr>
                <w:b/>
                <w:bCs/>
              </w:rPr>
            </w:pPr>
            <w:r w:rsidRPr="00AD3EE8">
              <w:rPr>
                <w:b/>
                <w:bCs/>
              </w:rPr>
              <w:t>Six new videos</w:t>
            </w:r>
          </w:p>
          <w:p w14:paraId="1113A23E" w14:textId="77777777" w:rsidR="00AD3EE8" w:rsidRPr="00AD3EE8" w:rsidRDefault="00AD3EE8" w:rsidP="00AD3EE8">
            <w:pPr>
              <w:spacing w:before="120"/>
            </w:pPr>
            <w:r w:rsidRPr="00AD3EE8">
              <w:t>Since our last newsletter, six new videos have been added to the History for Aussie Kids YouTube channel — all aligned with the 2027 HSIE syllabus.</w:t>
            </w:r>
          </w:p>
          <w:p w14:paraId="3943D8F9" w14:textId="77777777" w:rsidR="00AD3EE8" w:rsidRPr="00AD3EE8" w:rsidRDefault="00AD3EE8" w:rsidP="00AD3EE8">
            <w:pPr>
              <w:spacing w:before="120"/>
            </w:pPr>
            <w:r w:rsidRPr="00AD3EE8">
              <w:t>Stage 2</w:t>
            </w:r>
          </w:p>
          <w:p w14:paraId="7AE7A7FD" w14:textId="77777777" w:rsidR="00AD3EE8" w:rsidRPr="00AD3EE8" w:rsidRDefault="00AD3EE8" w:rsidP="00AD3EE8">
            <w:pPr>
              <w:spacing w:before="120"/>
            </w:pPr>
            <w:r w:rsidRPr="00AD3EE8">
              <w:t>·         </w:t>
            </w:r>
            <w:hyperlink r:id="rId7" w:tooltip="Protected by Outlook: https://youtu.be/MEEcRJ92caI. Click or tap to follow the link." w:history="1">
              <w:r w:rsidRPr="00AD3EE8">
                <w:rPr>
                  <w:rStyle w:val="Hyperlink"/>
                </w:rPr>
                <w:t>What was it like to be a child on the First Fleet?</w:t>
              </w:r>
            </w:hyperlink>
          </w:p>
          <w:p w14:paraId="24248574" w14:textId="77777777" w:rsidR="00AD3EE8" w:rsidRPr="00AD3EE8" w:rsidRDefault="00AD3EE8" w:rsidP="00AD3EE8">
            <w:pPr>
              <w:spacing w:before="120"/>
            </w:pPr>
            <w:r w:rsidRPr="00AD3EE8">
              <w:t>·         </w:t>
            </w:r>
            <w:hyperlink r:id="rId8" w:tooltip="Protected by Outlook: https://youtu.be/MSVTcRcAKWQ. Click or tap to follow the link." w:history="1">
              <w:r w:rsidRPr="00AD3EE8">
                <w:rPr>
                  <w:rStyle w:val="Hyperlink"/>
                </w:rPr>
                <w:t>The life of First Fleet convict Elizabeth 'Betty' Thackery</w:t>
              </w:r>
            </w:hyperlink>
          </w:p>
          <w:p w14:paraId="28208663" w14:textId="77777777" w:rsidR="00AD3EE8" w:rsidRPr="00AD3EE8" w:rsidRDefault="00AD3EE8" w:rsidP="00AD3EE8">
            <w:pPr>
              <w:spacing w:before="120"/>
            </w:pPr>
            <w:r w:rsidRPr="00AD3EE8">
              <w:t>·         </w:t>
            </w:r>
            <w:proofErr w:type="spellStart"/>
            <w:r w:rsidRPr="00AD3EE8">
              <w:fldChar w:fldCharType="begin"/>
            </w:r>
            <w:r w:rsidRPr="00AD3EE8">
              <w:instrText>HYPERLINK "https://kor01.safelinks.protection.outlook.com/?url=https%3A%2F%2Fyoutu.be%2FOn_hABtopf0&amp;data=05%7C02%7C%7C336c6f33c0fe4d0f7d3908df0eb84a14%7C84df9e7fe9f640afb435aaaaaaaaaaaa%7C1%7C0%7C639245856866561644%7CUnknown%7CTWFpbGZsb3d8eyJFbXB0eU1hcGkiOnRydWUsIlYiOiIwLjAuMDAwMCIsIlAiOiJXaW4zMiIsIkFOIjoiTWFpbCIsIldUIjoyfQ%3D%3D%7C0%7C%7C%7C&amp;sdata=BQ2oVXfSIIGXZcSPiLrXyXzA8A8WIQdUnuR%2BWJBssWQ%3D&amp;reserved=0" \o "Protected by Outlook: https://youtu.be/On_hABtopf0. Click or tap to follow the link."</w:instrText>
            </w:r>
            <w:r w:rsidRPr="00AD3EE8">
              <w:fldChar w:fldCharType="separate"/>
            </w:r>
            <w:r w:rsidRPr="00AD3EE8">
              <w:rPr>
                <w:rStyle w:val="Hyperlink"/>
              </w:rPr>
              <w:t>Woollarawarre</w:t>
            </w:r>
            <w:proofErr w:type="spellEnd"/>
            <w:r w:rsidRPr="00AD3EE8">
              <w:rPr>
                <w:rStyle w:val="Hyperlink"/>
              </w:rPr>
              <w:t xml:space="preserve"> Bennelong, Aboriginal man of the Eora</w:t>
            </w:r>
            <w:r w:rsidRPr="00AD3EE8">
              <w:fldChar w:fldCharType="end"/>
            </w:r>
          </w:p>
          <w:p w14:paraId="02D0563D" w14:textId="77777777" w:rsidR="00AD3EE8" w:rsidRPr="00AD3EE8" w:rsidRDefault="00AD3EE8" w:rsidP="00AD3EE8">
            <w:pPr>
              <w:spacing w:before="120"/>
            </w:pPr>
            <w:r w:rsidRPr="00AD3EE8">
              <w:t>·         </w:t>
            </w:r>
            <w:hyperlink r:id="rId9" w:tooltip="Protected by Outlook: https://youtu.be/NQL_A2oRvMg. Click or tap to follow the link." w:history="1">
              <w:r w:rsidRPr="00AD3EE8">
                <w:rPr>
                  <w:rStyle w:val="Hyperlink"/>
                </w:rPr>
                <w:t>How European explorers misunderstood Aboriginal Australia</w:t>
              </w:r>
            </w:hyperlink>
          </w:p>
          <w:p w14:paraId="0D892693" w14:textId="77777777" w:rsidR="00AD3EE8" w:rsidRPr="00AD3EE8" w:rsidRDefault="00AD3EE8" w:rsidP="00AD3EE8">
            <w:pPr>
              <w:spacing w:before="120"/>
            </w:pPr>
            <w:r w:rsidRPr="00AD3EE8">
              <w:t>·         </w:t>
            </w:r>
            <w:hyperlink r:id="rId10" w:tooltip="Protected by Outlook: https://youtu.be/XGUGzDPYL6A. Click or tap to follow the link." w:history="1">
              <w:r w:rsidRPr="00AD3EE8">
                <w:rPr>
                  <w:rStyle w:val="Hyperlink"/>
                </w:rPr>
                <w:t xml:space="preserve">Aboriginal Australians and the Macassan trade + </w:t>
              </w:r>
              <w:proofErr w:type="spellStart"/>
              <w:r w:rsidRPr="00AD3EE8">
                <w:rPr>
                  <w:rStyle w:val="Hyperlink"/>
                </w:rPr>
                <w:t>Djaladjari’s</w:t>
              </w:r>
              <w:proofErr w:type="spellEnd"/>
              <w:r w:rsidRPr="00AD3EE8">
                <w:rPr>
                  <w:rStyle w:val="Hyperlink"/>
                </w:rPr>
                <w:t xml:space="preserve"> journey</w:t>
              </w:r>
            </w:hyperlink>
          </w:p>
          <w:p w14:paraId="619982A9" w14:textId="77777777" w:rsidR="00AD3EE8" w:rsidRPr="00AD3EE8" w:rsidRDefault="00AD3EE8" w:rsidP="00AD3EE8">
            <w:pPr>
              <w:spacing w:before="120"/>
            </w:pPr>
            <w:r w:rsidRPr="00AD3EE8">
              <w:t>Early Stage 1</w:t>
            </w:r>
          </w:p>
          <w:p w14:paraId="59367325" w14:textId="77777777" w:rsidR="00AD3EE8" w:rsidRPr="00AD3EE8" w:rsidRDefault="00AD3EE8" w:rsidP="00AD3EE8">
            <w:pPr>
              <w:spacing w:before="120"/>
            </w:pPr>
            <w:r w:rsidRPr="00AD3EE8">
              <w:t>·         </w:t>
            </w:r>
            <w:hyperlink r:id="rId11" w:tooltip="Protected by Outlook: https://youtu.be/Dde4-4PCq6w. Click or tap to follow the link." w:history="1">
              <w:r w:rsidRPr="00AD3EE8">
                <w:rPr>
                  <w:rStyle w:val="Hyperlink"/>
                </w:rPr>
                <w:t>The Emu in the Sky - A Wiradjuri Dreaming Story</w:t>
              </w:r>
            </w:hyperlink>
          </w:p>
          <w:p w14:paraId="18EC45E9" w14:textId="77777777" w:rsidR="00AD3EE8" w:rsidRPr="00AD3EE8" w:rsidRDefault="00AD3EE8" w:rsidP="00AD3EE8">
            <w:pPr>
              <w:spacing w:before="120"/>
            </w:pPr>
          </w:p>
          <w:p w14:paraId="3B42AB99" w14:textId="77777777" w:rsidR="00AD3EE8" w:rsidRPr="00AD3EE8" w:rsidRDefault="00AD3EE8" w:rsidP="00AD3EE8">
            <w:pPr>
              <w:spacing w:before="120"/>
            </w:pPr>
            <w:r w:rsidRPr="00AD3EE8">
              <w:t>Coming next: Resources transported on the First Fleet – Stage 2.</w:t>
            </w:r>
          </w:p>
          <w:p w14:paraId="07BDF004" w14:textId="77777777" w:rsidR="00AD3EE8" w:rsidRPr="00AD3EE8" w:rsidRDefault="00AD3EE8" w:rsidP="00AD3EE8">
            <w:pPr>
              <w:spacing w:before="120"/>
            </w:pPr>
            <w:r w:rsidRPr="00AD3EE8">
              <w:t>Did you know that 747,000 nails were transported on the First Fleet? We’re researching the supplies, equipment, livestock and other resources transported on the First Fleet, including those collected at stops along the way. There’s a surprising amount to uncover — including some very different accounts of what was taken and why.</w:t>
            </w:r>
          </w:p>
          <w:p w14:paraId="1CAD7E5B" w14:textId="77777777" w:rsidR="00AD3EE8" w:rsidRPr="00AD3EE8" w:rsidRDefault="00AD3EE8" w:rsidP="00AD3EE8">
            <w:pPr>
              <w:spacing w:before="120"/>
            </w:pPr>
            <w:r w:rsidRPr="00AD3EE8">
              <w:t>All videos are free to use in the classroom. You’ll also find accompanying resources on the </w:t>
            </w:r>
            <w:hyperlink r:id="rId12" w:tooltip="Protected by Outlook: https://www.historyforaussiekids.com/. Click or tap to follow the link." w:history="1">
              <w:r w:rsidRPr="00AD3EE8">
                <w:rPr>
                  <w:rStyle w:val="Hyperlink"/>
                </w:rPr>
                <w:t>History for Aussie Kids</w:t>
              </w:r>
            </w:hyperlink>
            <w:r w:rsidRPr="00AD3EE8">
              <w:t> website, including historical research and links to primary and secondary sources to support further learning.</w:t>
            </w:r>
          </w:p>
          <w:p w14:paraId="46D525AD" w14:textId="77777777" w:rsidR="00AD3EE8" w:rsidRPr="00AD3EE8" w:rsidRDefault="00AD3EE8" w:rsidP="00AD3EE8">
            <w:pPr>
              <w:spacing w:before="120"/>
            </w:pPr>
            <w:r w:rsidRPr="00AD3EE8">
              <w:lastRenderedPageBreak/>
              <w:t>At this stage, the resources focus on providing the research and source material rather than prescribed answers, allowing students to examine the evidence and form their own critical assessment of the different sources and perspectives.</w:t>
            </w:r>
          </w:p>
          <w:p w14:paraId="7A1335A9" w14:textId="77777777" w:rsidR="00AD3EE8" w:rsidRPr="00AD3EE8" w:rsidRDefault="00AD3EE8" w:rsidP="00AD3EE8">
            <w:pPr>
              <w:spacing w:before="120"/>
            </w:pPr>
            <w:r w:rsidRPr="00AD3EE8">
              <w:t>Especially for Stage 2, a variety of sources have been provided for each topic, with the research available in Word document downloads.</w:t>
            </w:r>
          </w:p>
          <w:p w14:paraId="4DFE901A" w14:textId="77777777" w:rsidR="00AD3EE8" w:rsidRPr="00AD3EE8" w:rsidRDefault="00AD3EE8" w:rsidP="00AD3EE8">
            <w:pPr>
              <w:spacing w:before="120"/>
            </w:pPr>
            <w:r w:rsidRPr="00AD3EE8">
              <w:t>Due to popular demand, we are also preparing video transcripts, which will be available on the website. Some are available in the notes section of the video, where character limits permit.</w:t>
            </w:r>
          </w:p>
          <w:p w14:paraId="39EB0B17" w14:textId="77777777" w:rsidR="00AD3EE8" w:rsidRPr="00AD3EE8" w:rsidRDefault="00AD3EE8" w:rsidP="00AD3EE8">
            <w:pPr>
              <w:spacing w:before="120"/>
              <w:rPr>
                <w:b/>
                <w:bCs/>
              </w:rPr>
            </w:pPr>
            <w:r w:rsidRPr="00AD3EE8">
              <w:rPr>
                <w:b/>
                <w:bCs/>
              </w:rPr>
              <w:t>Website updates</w:t>
            </w:r>
          </w:p>
          <w:p w14:paraId="09153C70" w14:textId="77777777" w:rsidR="00AD3EE8" w:rsidRPr="00AD3EE8" w:rsidRDefault="00AD3EE8" w:rsidP="00AD3EE8">
            <w:pPr>
              <w:spacing w:before="120"/>
            </w:pPr>
            <w:r w:rsidRPr="00AD3EE8">
              <w:t>Some housekeeping has been underway to iron out any website glitches (apologies if you've struck any issues). Much of this work has focused on streamlining the Stage 2 resources, to make them as accessible as possible.</w:t>
            </w:r>
          </w:p>
          <w:p w14:paraId="0EBC4851" w14:textId="77777777" w:rsidR="00AD3EE8" w:rsidRPr="00AD3EE8" w:rsidRDefault="00AD3EE8" w:rsidP="00AD3EE8">
            <w:pPr>
              <w:spacing w:before="120"/>
              <w:rPr>
                <w:b/>
                <w:bCs/>
              </w:rPr>
            </w:pPr>
            <w:r w:rsidRPr="00AD3EE8">
              <w:rPr>
                <w:b/>
                <w:bCs/>
              </w:rPr>
              <w:t>General progress report</w:t>
            </w:r>
          </w:p>
          <w:p w14:paraId="682F04AB" w14:textId="77777777" w:rsidR="00AD3EE8" w:rsidRPr="00AD3EE8" w:rsidRDefault="00AD3EE8" w:rsidP="00AD3EE8">
            <w:pPr>
              <w:spacing w:before="120"/>
            </w:pPr>
            <w:r w:rsidRPr="00AD3EE8">
              <w:t>Work is progressing through the Stage 2 resources, with new research and content being added. Once Stage 2 is complete, we’ll turn our attention to researching and developing resources for Stage 3.</w:t>
            </w:r>
          </w:p>
          <w:p w14:paraId="6ED30BA1" w14:textId="77777777" w:rsidR="00AD3EE8" w:rsidRPr="00AD3EE8" w:rsidRDefault="00AD3EE8" w:rsidP="00AD3EE8">
            <w:pPr>
              <w:spacing w:before="120"/>
            </w:pPr>
            <w:r w:rsidRPr="00AD3EE8">
              <w:t>There’s plenty more Australian history to come!</w:t>
            </w:r>
          </w:p>
          <w:p w14:paraId="317214D4" w14:textId="77777777" w:rsidR="00AD3EE8" w:rsidRPr="00AD3EE8" w:rsidRDefault="00AD3EE8" w:rsidP="00AD3EE8">
            <w:pPr>
              <w:spacing w:before="120"/>
            </w:pPr>
            <w:r w:rsidRPr="00AD3EE8">
              <w:t> </w:t>
            </w:r>
          </w:p>
          <w:p w14:paraId="0095CDE1" w14:textId="77777777" w:rsidR="00AD3EE8" w:rsidRPr="00AD3EE8" w:rsidRDefault="00AD3EE8" w:rsidP="00AD3EE8">
            <w:pPr>
              <w:spacing w:before="120"/>
            </w:pPr>
            <w:r w:rsidRPr="00AD3EE8">
              <w:t>Until next time,</w:t>
            </w:r>
          </w:p>
          <w:p w14:paraId="0E07E172" w14:textId="77777777" w:rsidR="00AD3EE8" w:rsidRPr="00AD3EE8" w:rsidRDefault="00AD3EE8" w:rsidP="00AD3EE8">
            <w:pPr>
              <w:spacing w:before="120"/>
            </w:pPr>
            <w:r w:rsidRPr="00AD3EE8">
              <w:t>Michelle &amp; Elizabeth Hoctor</w:t>
            </w:r>
          </w:p>
          <w:p w14:paraId="5F608870" w14:textId="77777777" w:rsidR="00AD3EE8" w:rsidRPr="00AD3EE8" w:rsidRDefault="00AD3EE8" w:rsidP="00AD3EE8">
            <w:pPr>
              <w:spacing w:before="120"/>
            </w:pPr>
            <w:r w:rsidRPr="00AD3EE8">
              <w:rPr>
                <w:i/>
                <w:iCs/>
              </w:rPr>
              <w:t>History for Aussie Kids</w:t>
            </w:r>
          </w:p>
          <w:p w14:paraId="5FB99573" w14:textId="23D9FC4A" w:rsidR="000741EB" w:rsidRPr="000741EB" w:rsidRDefault="00234E1D" w:rsidP="00820E8A">
            <w:pPr>
              <w:spacing w:before="120"/>
            </w:pPr>
            <w:r w:rsidRPr="00234E1D">
              <w:rPr>
                <w:noProof/>
              </w:rPr>
              <w:drawing>
                <wp:inline distT="0" distB="0" distL="0" distR="0" wp14:anchorId="7CB06DBC" wp14:editId="45E0A355">
                  <wp:extent cx="976023" cy="946286"/>
                  <wp:effectExtent l="0" t="0" r="0" b="6350"/>
                  <wp:docPr id="6216726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672612" name=""/>
                          <pic:cNvPicPr/>
                        </pic:nvPicPr>
                        <pic:blipFill>
                          <a:blip r:embed="rId13"/>
                          <a:stretch>
                            <a:fillRect/>
                          </a:stretch>
                        </pic:blipFill>
                        <pic:spPr>
                          <a:xfrm>
                            <a:off x="0" y="0"/>
                            <a:ext cx="987643" cy="957552"/>
                          </a:xfrm>
                          <a:prstGeom prst="rect">
                            <a:avLst/>
                          </a:prstGeom>
                        </pic:spPr>
                      </pic:pic>
                    </a:graphicData>
                  </a:graphic>
                </wp:inline>
              </w:drawing>
            </w:r>
          </w:p>
        </w:tc>
      </w:tr>
    </w:tbl>
    <w:p w14:paraId="3BF02FAA" w14:textId="0B77083F" w:rsidR="00820E8A" w:rsidRDefault="00820E8A" w:rsidP="0073553A"/>
    <w:sectPr w:rsidR="00820E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282624"/>
    <w:multiLevelType w:val="multilevel"/>
    <w:tmpl w:val="BCD02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5A7F48"/>
    <w:multiLevelType w:val="hybridMultilevel"/>
    <w:tmpl w:val="7EBEC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6715571A"/>
    <w:multiLevelType w:val="multilevel"/>
    <w:tmpl w:val="9B5E1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B56B85"/>
    <w:multiLevelType w:val="hybridMultilevel"/>
    <w:tmpl w:val="A54824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56338444">
    <w:abstractNumId w:val="1"/>
  </w:num>
  <w:num w:numId="2" w16cid:durableId="1328707327">
    <w:abstractNumId w:val="3"/>
  </w:num>
  <w:num w:numId="3" w16cid:durableId="1602955466">
    <w:abstractNumId w:val="2"/>
  </w:num>
  <w:num w:numId="4" w16cid:durableId="1315914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CA8"/>
    <w:rsid w:val="000141EA"/>
    <w:rsid w:val="0002732F"/>
    <w:rsid w:val="000741EB"/>
    <w:rsid w:val="000A66D8"/>
    <w:rsid w:val="00104D6E"/>
    <w:rsid w:val="00105F12"/>
    <w:rsid w:val="0012558C"/>
    <w:rsid w:val="001A26D5"/>
    <w:rsid w:val="001C4213"/>
    <w:rsid w:val="001D5E9D"/>
    <w:rsid w:val="00232C1F"/>
    <w:rsid w:val="00234E1D"/>
    <w:rsid w:val="002353AF"/>
    <w:rsid w:val="0026165D"/>
    <w:rsid w:val="00262BD7"/>
    <w:rsid w:val="0028360F"/>
    <w:rsid w:val="002E387E"/>
    <w:rsid w:val="00337A2C"/>
    <w:rsid w:val="00352AE3"/>
    <w:rsid w:val="00362CA8"/>
    <w:rsid w:val="00365882"/>
    <w:rsid w:val="003B2918"/>
    <w:rsid w:val="003C78E7"/>
    <w:rsid w:val="003E1A29"/>
    <w:rsid w:val="00401AEA"/>
    <w:rsid w:val="00404449"/>
    <w:rsid w:val="00423696"/>
    <w:rsid w:val="00474DE5"/>
    <w:rsid w:val="004A595C"/>
    <w:rsid w:val="004F1062"/>
    <w:rsid w:val="004F23BC"/>
    <w:rsid w:val="004F36EC"/>
    <w:rsid w:val="0052685B"/>
    <w:rsid w:val="00537E9C"/>
    <w:rsid w:val="00546952"/>
    <w:rsid w:val="005502C2"/>
    <w:rsid w:val="005C6467"/>
    <w:rsid w:val="00640109"/>
    <w:rsid w:val="006A18EC"/>
    <w:rsid w:val="006A7035"/>
    <w:rsid w:val="006B6AC2"/>
    <w:rsid w:val="006E44AE"/>
    <w:rsid w:val="00712C6A"/>
    <w:rsid w:val="007301E7"/>
    <w:rsid w:val="0073553A"/>
    <w:rsid w:val="007475A6"/>
    <w:rsid w:val="007C7177"/>
    <w:rsid w:val="007F4EBE"/>
    <w:rsid w:val="00820E8A"/>
    <w:rsid w:val="008238E4"/>
    <w:rsid w:val="00867336"/>
    <w:rsid w:val="00871396"/>
    <w:rsid w:val="008733B9"/>
    <w:rsid w:val="008944EA"/>
    <w:rsid w:val="008E668F"/>
    <w:rsid w:val="00937D40"/>
    <w:rsid w:val="00955C2B"/>
    <w:rsid w:val="00964387"/>
    <w:rsid w:val="00971309"/>
    <w:rsid w:val="00991867"/>
    <w:rsid w:val="00A00DBF"/>
    <w:rsid w:val="00A01DD8"/>
    <w:rsid w:val="00A553EC"/>
    <w:rsid w:val="00A8419D"/>
    <w:rsid w:val="00AA3D25"/>
    <w:rsid w:val="00AB31A3"/>
    <w:rsid w:val="00AC3EFE"/>
    <w:rsid w:val="00AD3EE8"/>
    <w:rsid w:val="00B31C39"/>
    <w:rsid w:val="00B52D91"/>
    <w:rsid w:val="00B5395F"/>
    <w:rsid w:val="00B656A1"/>
    <w:rsid w:val="00C16AB0"/>
    <w:rsid w:val="00CA5BDC"/>
    <w:rsid w:val="00CC7152"/>
    <w:rsid w:val="00D12D0A"/>
    <w:rsid w:val="00D1393D"/>
    <w:rsid w:val="00D53883"/>
    <w:rsid w:val="00D90762"/>
    <w:rsid w:val="00DC0092"/>
    <w:rsid w:val="00DF685F"/>
    <w:rsid w:val="00E01BAC"/>
    <w:rsid w:val="00E04163"/>
    <w:rsid w:val="00E21168"/>
    <w:rsid w:val="00E27FB9"/>
    <w:rsid w:val="00E473E3"/>
    <w:rsid w:val="00E72125"/>
    <w:rsid w:val="00EA503A"/>
    <w:rsid w:val="00F06440"/>
    <w:rsid w:val="00F23CA8"/>
    <w:rsid w:val="00F6281C"/>
    <w:rsid w:val="00F6327C"/>
    <w:rsid w:val="00F669EA"/>
    <w:rsid w:val="00FE6D1D"/>
    <w:rsid w:val="00FE72B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E5E11"/>
  <w15:chartTrackingRefBased/>
  <w15:docId w15:val="{7C60DAA4-89EB-4C30-AE26-4EE615EC1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3C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3C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3C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3C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3C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3C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3C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3C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3C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3C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3C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3C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3C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3C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3C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3C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3C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3CA8"/>
    <w:rPr>
      <w:rFonts w:eastAsiaTheme="majorEastAsia" w:cstheme="majorBidi"/>
      <w:color w:val="272727" w:themeColor="text1" w:themeTint="D8"/>
    </w:rPr>
  </w:style>
  <w:style w:type="paragraph" w:styleId="Title">
    <w:name w:val="Title"/>
    <w:basedOn w:val="Normal"/>
    <w:next w:val="Normal"/>
    <w:link w:val="TitleChar"/>
    <w:uiPriority w:val="10"/>
    <w:qFormat/>
    <w:rsid w:val="00F23C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3C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3C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3C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3CA8"/>
    <w:pPr>
      <w:spacing w:before="160"/>
      <w:jc w:val="center"/>
    </w:pPr>
    <w:rPr>
      <w:i/>
      <w:iCs/>
      <w:color w:val="404040" w:themeColor="text1" w:themeTint="BF"/>
    </w:rPr>
  </w:style>
  <w:style w:type="character" w:customStyle="1" w:styleId="QuoteChar">
    <w:name w:val="Quote Char"/>
    <w:basedOn w:val="DefaultParagraphFont"/>
    <w:link w:val="Quote"/>
    <w:uiPriority w:val="29"/>
    <w:rsid w:val="00F23CA8"/>
    <w:rPr>
      <w:i/>
      <w:iCs/>
      <w:color w:val="404040" w:themeColor="text1" w:themeTint="BF"/>
    </w:rPr>
  </w:style>
  <w:style w:type="paragraph" w:styleId="ListParagraph">
    <w:name w:val="List Paragraph"/>
    <w:basedOn w:val="Normal"/>
    <w:uiPriority w:val="34"/>
    <w:qFormat/>
    <w:rsid w:val="00F23CA8"/>
    <w:pPr>
      <w:ind w:left="720"/>
      <w:contextualSpacing/>
    </w:pPr>
  </w:style>
  <w:style w:type="character" w:styleId="IntenseEmphasis">
    <w:name w:val="Intense Emphasis"/>
    <w:basedOn w:val="DefaultParagraphFont"/>
    <w:uiPriority w:val="21"/>
    <w:qFormat/>
    <w:rsid w:val="00F23CA8"/>
    <w:rPr>
      <w:i/>
      <w:iCs/>
      <w:color w:val="0F4761" w:themeColor="accent1" w:themeShade="BF"/>
    </w:rPr>
  </w:style>
  <w:style w:type="paragraph" w:styleId="IntenseQuote">
    <w:name w:val="Intense Quote"/>
    <w:basedOn w:val="Normal"/>
    <w:next w:val="Normal"/>
    <w:link w:val="IntenseQuoteChar"/>
    <w:uiPriority w:val="30"/>
    <w:qFormat/>
    <w:rsid w:val="00F23C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3CA8"/>
    <w:rPr>
      <w:i/>
      <w:iCs/>
      <w:color w:val="0F4761" w:themeColor="accent1" w:themeShade="BF"/>
    </w:rPr>
  </w:style>
  <w:style w:type="character" w:styleId="IntenseReference">
    <w:name w:val="Intense Reference"/>
    <w:basedOn w:val="DefaultParagraphFont"/>
    <w:uiPriority w:val="32"/>
    <w:qFormat/>
    <w:rsid w:val="00F23CA8"/>
    <w:rPr>
      <w:b/>
      <w:bCs/>
      <w:smallCaps/>
      <w:color w:val="0F4761" w:themeColor="accent1" w:themeShade="BF"/>
      <w:spacing w:val="5"/>
    </w:rPr>
  </w:style>
  <w:style w:type="table" w:styleId="TableGrid">
    <w:name w:val="Table Grid"/>
    <w:basedOn w:val="TableNormal"/>
    <w:uiPriority w:val="39"/>
    <w:rsid w:val="00F23C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20E8A"/>
    <w:rPr>
      <w:color w:val="467886" w:themeColor="hyperlink"/>
      <w:u w:val="single"/>
    </w:rPr>
  </w:style>
  <w:style w:type="character" w:styleId="UnresolvedMention">
    <w:name w:val="Unresolved Mention"/>
    <w:basedOn w:val="DefaultParagraphFont"/>
    <w:uiPriority w:val="99"/>
    <w:semiHidden/>
    <w:unhideWhenUsed/>
    <w:rsid w:val="00820E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or01.safelinks.protection.outlook.com/?url=https%3A%2F%2Fyoutu.be%2FMSVTcRcAKWQ&amp;data=05%7C02%7C%7C336c6f33c0fe4d0f7d3908df0eb84a14%7C84df9e7fe9f640afb435aaaaaaaaaaaa%7C1%7C0%7C639245856866551546%7CUnknown%7CTWFpbGZsb3d8eyJFbXB0eU1hcGkiOnRydWUsIlYiOiIwLjAuMDAwMCIsIlAiOiJXaW4zMiIsIkFOIjoiTWFpbCIsIldUIjoyfQ%3D%3D%7C0%7C%7C%7C&amp;sdata=dkkuZBP1%2BTG4X2v1BQVVtOPW5dJdqGsdfsHRFRvFC6s%3D&amp;reserved=0" TargetMode="Externa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kor01.safelinks.protection.outlook.com/?url=https%3A%2F%2Fyoutu.be%2FMEEcRJ92caI&amp;data=05%7C02%7C%7C336c6f33c0fe4d0f7d3908df0eb84a14%7C84df9e7fe9f640afb435aaaaaaaaaaaa%7C1%7C0%7C639245856866541654%7CUnknown%7CTWFpbGZsb3d8eyJFbXB0eU1hcGkiOnRydWUsIlYiOiIwLjAuMDAwMCIsIlAiOiJXaW4zMiIsIkFOIjoiTWFpbCIsIldUIjoyfQ%3D%3D%7C0%7C%7C%7C&amp;sdata=wmgNNpsyhPT%2Bby3TFF9%2F06O6xamGAp3kssAb2vgrM%2Bk%3D&amp;reserved=0" TargetMode="External"/><Relationship Id="rId12" Type="http://schemas.openxmlformats.org/officeDocument/2006/relationships/hyperlink" Target="https://kor01.safelinks.protection.outlook.com/?url=https%3A%2F%2Fwww.historyforaussiekids.com%2F&amp;data=05%7C02%7C%7C336c6f33c0fe4d0f7d3908df0eb84a14%7C84df9e7fe9f640afb435aaaaaaaaaaaa%7C1%7C0%7C639245856866606333%7CUnknown%7CTWFpbGZsb3d8eyJFbXB0eU1hcGkiOnRydWUsIlYiOiIwLjAuMDAwMCIsIlAiOiJXaW4zMiIsIkFOIjoiTWFpbCIsIldUIjoyfQ%3D%3D%7C0%7C%7C%7C&amp;sdata=IgZtLG81U7zjPg3BUQ99mrUGpdqAT0z5IMlHh8kgyUg%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or01.safelinks.protection.outlook.com/?url=https%3A%2F%2Fwww.facebook.com%2Fhistoryforaussiekids%3Futm_source%3Dchatgpt.com&amp;data=05%7C02%7C%7C336c6f33c0fe4d0f7d3908df0eb84a14%7C84df9e7fe9f640afb435aaaaaaaaaaaa%7C1%7C0%7C639245856866525093%7CUnknown%7CTWFpbGZsb3d8eyJFbXB0eU1hcGkiOnRydWUsIlYiOiIwLjAuMDAwMCIsIlAiOiJXaW4zMiIsIkFOIjoiTWFpbCIsIldUIjoyfQ%3D%3D%7C0%7C%7C%7C&amp;sdata=lzGD3cze8V6uw6I7nkhPLQpqOyuEpGLZK5%2FjiYMYPbU%3D&amp;reserved=0" TargetMode="External"/><Relationship Id="rId11" Type="http://schemas.openxmlformats.org/officeDocument/2006/relationships/hyperlink" Target="https://kor01.safelinks.protection.outlook.com/?url=https%3A%2F%2Fyoutu.be%2FDde4-4PCq6w&amp;data=05%7C02%7C%7C336c6f33c0fe4d0f7d3908df0eb84a14%7C84df9e7fe9f640afb435aaaaaaaaaaaa%7C1%7C0%7C639245856866594103%7CUnknown%7CTWFpbGZsb3d8eyJFbXB0eU1hcGkiOnRydWUsIlYiOiIwLjAuMDAwMCIsIlAiOiJXaW4zMiIsIkFOIjoiTWFpbCIsIldUIjoyfQ%3D%3D%7C0%7C%7C%7C&amp;sdata=GuK452XhGzsCGWMZjErII2L0owl8uVuzbMDYN9a0P8s%3D&amp;reserved=0"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kor01.safelinks.protection.outlook.com/?url=https%3A%2F%2Fyoutu.be%2FXGUGzDPYL6A&amp;data=05%7C02%7C%7C336c6f33c0fe4d0f7d3908df0eb84a14%7C84df9e7fe9f640afb435aaaaaaaaaaaa%7C1%7C0%7C639245856866583707%7CUnknown%7CTWFpbGZsb3d8eyJFbXB0eU1hcGkiOnRydWUsIlYiOiIwLjAuMDAwMCIsIlAiOiJXaW4zMiIsIkFOIjoiTWFpbCIsIldUIjoyfQ%3D%3D%7C0%7C%7C%7C&amp;sdata=VRyBnaLhbrbZRISjSQSS6h4LG0VeTYYgYF%2FnVjJC3r8%3D&amp;reserved=0" TargetMode="External"/><Relationship Id="rId4" Type="http://schemas.openxmlformats.org/officeDocument/2006/relationships/webSettings" Target="webSettings.xml"/><Relationship Id="rId9" Type="http://schemas.openxmlformats.org/officeDocument/2006/relationships/hyperlink" Target="https://kor01.safelinks.protection.outlook.com/?url=https%3A%2F%2Fyoutu.be%2FNQL_A2oRvMg&amp;data=05%7C02%7C%7C336c6f33c0fe4d0f7d3908df0eb84a14%7C84df9e7fe9f640afb435aaaaaaaaaaaa%7C1%7C0%7C639245856866573107%7CUnknown%7CTWFpbGZsb3d8eyJFbXB0eU1hcGkiOnRydWUsIlYiOiIwLjAuMDAwMCIsIlAiOiJXaW4zMiIsIkFOIjoiTWFpbCIsIldUIjoyfQ%3D%3D%7C0%7C%7C%7C&amp;sdata=MpDZAt%2FlNXhZwPsmfxNEJATF4qz7s46SnE8AIQOa6%2FI%3D&amp;reserved=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284</TotalTime>
  <Pages>2</Pages>
  <Words>1112</Words>
  <Characters>5810</Characters>
  <Application>Microsoft Office Word</Application>
  <DocSecurity>0</DocSecurity>
  <Lines>132</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Hoctor</dc:creator>
  <cp:keywords/>
  <dc:description/>
  <cp:lastModifiedBy>Michelle Hoctor</cp:lastModifiedBy>
  <cp:revision>73</cp:revision>
  <dcterms:created xsi:type="dcterms:W3CDTF">2026-09-09T01:58:00Z</dcterms:created>
  <dcterms:modified xsi:type="dcterms:W3CDTF">2026-09-10T00:37:00Z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8db0c548-ece0-47fa-ad21-2f80571b7a22</vt:lpwstr>
  </property>
</Properties>
</file>